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38715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20BCE">
        <w:rPr>
          <w:rFonts w:asciiTheme="minorHAnsi" w:hAnsiTheme="minorHAnsi" w:cs="Calibri"/>
          <w:b/>
          <w:bCs/>
          <w:sz w:val="28"/>
          <w:szCs w:val="28"/>
        </w:rPr>
        <w:t>137</w:t>
      </w:r>
      <w:bookmarkStart w:id="0" w:name="_GoBack"/>
      <w:bookmarkEnd w:id="0"/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B4F8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20BCE">
        <w:rPr>
          <w:rFonts w:asciiTheme="minorHAnsi" w:hAnsiTheme="minorHAnsi" w:cs="Calibri"/>
          <w:b/>
          <w:bCs/>
          <w:sz w:val="22"/>
          <w:szCs w:val="22"/>
        </w:rPr>
        <w:t>22:12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20BCE">
        <w:rPr>
          <w:rFonts w:asciiTheme="minorHAnsi" w:hAnsiTheme="minorHAnsi" w:cs="Calibri"/>
          <w:b/>
          <w:sz w:val="22"/>
          <w:szCs w:val="22"/>
        </w:rPr>
        <w:t>137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20BCE">
              <w:rPr>
                <w:rFonts w:asciiTheme="minorHAnsi" w:hAnsiTheme="minorHAnsi"/>
                <w:sz w:val="22"/>
                <w:szCs w:val="22"/>
              </w:rPr>
              <w:t>ZAG – VIE – MSQ – VIE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20BCE">
              <w:rPr>
                <w:rFonts w:asciiTheme="minorHAnsi" w:hAnsiTheme="minorHAnsi"/>
                <w:sz w:val="22"/>
                <w:szCs w:val="22"/>
              </w:rPr>
              <w:t>10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420BCE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MATIĆ ANTE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420BCE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4.120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420B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4.120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20BCE">
              <w:rPr>
                <w:rFonts w:asciiTheme="minorHAnsi" w:hAnsiTheme="minorHAnsi" w:cs="Arial"/>
                <w:bCs/>
                <w:sz w:val="22"/>
                <w:szCs w:val="22"/>
              </w:rPr>
              <w:t>4.380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20BCE">
              <w:rPr>
                <w:rFonts w:asciiTheme="minorHAnsi" w:hAnsiTheme="minorHAnsi" w:cs="Arial"/>
                <w:bCs/>
                <w:sz w:val="22"/>
                <w:szCs w:val="22"/>
              </w:rPr>
              <w:t>4.380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1D907-FC14-4266-ACA3-7F013436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2019-03-06T13:07:00Z</cp:lastPrinted>
  <dcterms:created xsi:type="dcterms:W3CDTF">2019-03-06T13:20:00Z</dcterms:created>
  <dcterms:modified xsi:type="dcterms:W3CDTF">2019-03-06T13:20:00Z</dcterms:modified>
</cp:coreProperties>
</file>